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53" w:rsidRDefault="005A5307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07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95353" w:rsidRPr="00C95353" w:rsidRDefault="00C95353" w:rsidP="005A53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95353">
        <w:rPr>
          <w:rFonts w:ascii="Times New Roman" w:hAnsi="Times New Roman" w:cs="Times New Roman"/>
          <w:sz w:val="36"/>
          <w:szCs w:val="36"/>
          <w:u w:val="single"/>
        </w:rPr>
        <w:t>Озерский Дом-интернат для престарелых и инвалидов</w:t>
      </w:r>
    </w:p>
    <w:p w:rsidR="005A5307" w:rsidRDefault="005A5307" w:rsidP="005A5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5307">
        <w:rPr>
          <w:rFonts w:ascii="Times New Roman" w:hAnsi="Times New Roman" w:cs="Times New Roman"/>
        </w:rPr>
        <w:t>(наименование организации)</w:t>
      </w:r>
    </w:p>
    <w:p w:rsidR="00BB55FA" w:rsidRDefault="005A5307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5307">
        <w:rPr>
          <w:rFonts w:ascii="Times New Roman" w:hAnsi="Times New Roman" w:cs="Times New Roman"/>
          <w:sz w:val="28"/>
          <w:szCs w:val="28"/>
        </w:rPr>
        <w:t xml:space="preserve"> выполнении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307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предоставления социальных услуг</w:t>
      </w:r>
    </w:p>
    <w:p w:rsidR="005A5307" w:rsidRDefault="00BB55FA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проведения независимой оценки в 2016 г.</w:t>
      </w:r>
    </w:p>
    <w:p w:rsidR="000C698F" w:rsidRDefault="000C698F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5954"/>
        <w:gridCol w:w="2268"/>
        <w:gridCol w:w="5953"/>
      </w:tblGrid>
      <w:tr w:rsidR="000C698F" w:rsidRPr="006358FB" w:rsidTr="000C698F">
        <w:tc>
          <w:tcPr>
            <w:tcW w:w="675" w:type="dxa"/>
          </w:tcPr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B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улучшению качества предоставления услуг</w:t>
            </w:r>
          </w:p>
        </w:tc>
        <w:tc>
          <w:tcPr>
            <w:tcW w:w="2268" w:type="dxa"/>
          </w:tcPr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F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953" w:type="dxa"/>
          </w:tcPr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C698F" w:rsidRPr="006358FB" w:rsidTr="000C698F">
        <w:tc>
          <w:tcPr>
            <w:tcW w:w="675" w:type="dxa"/>
          </w:tcPr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полной и актуальной информации, предусмотренной действующим законодательством о социальном обслуживании, на официальном сайте учреждения и информационных стендах.</w:t>
            </w:r>
          </w:p>
          <w:p w:rsidR="000C698F" w:rsidRPr="006358FB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98F" w:rsidRPr="004C4920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5953" w:type="dxa"/>
          </w:tcPr>
          <w:p w:rsidR="000C698F" w:rsidRDefault="000C698F" w:rsidP="000C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C698F" w:rsidRDefault="00B1687A" w:rsidP="000C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698F" w:rsidRPr="007C6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http://muso4.eps74.ru/</w:t>
              </w:r>
            </w:hyperlink>
          </w:p>
          <w:p w:rsidR="000C698F" w:rsidRDefault="000C698F" w:rsidP="000C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Pr="006358FB" w:rsidRDefault="000C698F" w:rsidP="000C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F" w:rsidRPr="006358FB" w:rsidTr="000C698F">
        <w:tc>
          <w:tcPr>
            <w:tcW w:w="675" w:type="dxa"/>
          </w:tcPr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доступного взаимодействия учреждения и получателей социальных услуг, их законных представителей и родственников:</w:t>
            </w: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10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обеспечить возможность направления заявления (жалобы), предложений и отзывов о качестве предоставления социальных услуг в любой форме (лично, на сайте  учреждения, по электронной почте) и получение ответа от учреждения в установленные законодательством сроки;</w:t>
            </w:r>
          </w:p>
          <w:p w:rsidR="000C698F" w:rsidRDefault="000C698F" w:rsidP="0010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10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обеспечить наличие на информационных стендах и сайте учреждения доступной информации о порядке подачи заявления (жалобы), предложений и отзывов о качестве предоставления услуг;</w:t>
            </w:r>
          </w:p>
          <w:p w:rsidR="000C698F" w:rsidRDefault="000C698F" w:rsidP="00104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Pr="006358FB" w:rsidRDefault="000C698F" w:rsidP="00BB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обеспечить получение гражданами полной информации по телефону об организации социального обслуживания.</w:t>
            </w:r>
          </w:p>
        </w:tc>
        <w:tc>
          <w:tcPr>
            <w:tcW w:w="2268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  <w:p w:rsidR="000C698F" w:rsidRPr="00BB2418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C698F" w:rsidRDefault="00B1687A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698F" w:rsidRPr="007C6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http://muso4.eps74.ru/</w:t>
              </w:r>
            </w:hyperlink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0C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0C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0C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C698F" w:rsidRDefault="00B1687A" w:rsidP="000C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698F" w:rsidRPr="007C65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http://muso4.eps74.ru/</w:t>
              </w:r>
            </w:hyperlink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BB55FA" w:rsidP="00BB5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на постоянной основе.</w:t>
            </w:r>
          </w:p>
          <w:p w:rsidR="000C698F" w:rsidRDefault="000C698F" w:rsidP="00BB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98F" w:rsidRPr="006358FB" w:rsidRDefault="000C698F" w:rsidP="00BB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F" w:rsidRPr="006358FB" w:rsidTr="000C698F">
        <w:tc>
          <w:tcPr>
            <w:tcW w:w="675" w:type="dxa"/>
          </w:tcPr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адаптации входных групп учреждения с учетом требований доступности для маломобильных получателей услуг, в том числе с внедрением специального оборудования:</w:t>
            </w: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 работ по обустройству санитарно-гигиенических помещений, адаптированных для маломобильных получателей социальных услуг;</w:t>
            </w: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FA" w:rsidRDefault="00BB55FA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приобретение специальных технических устройств и информаторов;</w:t>
            </w:r>
          </w:p>
          <w:p w:rsidR="00BB55FA" w:rsidRDefault="00BB55FA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Pr="006358FB" w:rsidRDefault="000C698F" w:rsidP="00E2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устройство тактильных полос и указателей для лиц с нарушением функций слуха и зрения.</w:t>
            </w:r>
          </w:p>
        </w:tc>
        <w:tc>
          <w:tcPr>
            <w:tcW w:w="2268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Pr="006358FB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  <w:tc>
          <w:tcPr>
            <w:tcW w:w="5953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6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санитарно-гигиенических комнат 1-ого этажа для маломобильной категории получателей социальных услуг согласно </w:t>
            </w:r>
            <w:r w:rsidR="00BB55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B55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="00BB55F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A1547C">
              <w:rPr>
                <w:rFonts w:ascii="Times New Roman" w:hAnsi="Times New Roman" w:cs="Times New Roman"/>
                <w:sz w:val="24"/>
                <w:szCs w:val="24"/>
              </w:rPr>
              <w:t>. Контракт №</w:t>
            </w:r>
            <w:r w:rsidR="00BB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7C">
              <w:rPr>
                <w:rFonts w:ascii="Times New Roman" w:hAnsi="Times New Roman" w:cs="Times New Roman"/>
                <w:sz w:val="24"/>
                <w:szCs w:val="24"/>
              </w:rPr>
              <w:t>80 от 13.10.2017 ООО «Минерал». Ремонтные работы продолжаются.</w:t>
            </w: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BB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м</w:t>
            </w:r>
            <w:r w:rsidRPr="004634C5">
              <w:rPr>
                <w:rFonts w:ascii="Times New Roman" w:hAnsi="Times New Roman" w:cs="Times New Roman"/>
                <w:sz w:val="24"/>
                <w:szCs w:val="24"/>
              </w:rPr>
              <w:t>обильный лестничный подъемник SANO</w:t>
            </w:r>
            <w:r w:rsidR="00BB55FA">
              <w:rPr>
                <w:rFonts w:ascii="Times New Roman" w:hAnsi="Times New Roman" w:cs="Times New Roman"/>
                <w:sz w:val="24"/>
                <w:szCs w:val="24"/>
              </w:rPr>
              <w:t>. Муниципальный контракт №81 от 18.10.2017 г. Поставщик ООО «Андромед».</w:t>
            </w: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Pr="006358FB" w:rsidRDefault="000C698F" w:rsidP="00E2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  <w:tr w:rsidR="000C698F" w:rsidRPr="006358FB" w:rsidTr="000C698F">
        <w:tc>
          <w:tcPr>
            <w:tcW w:w="675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уровня доброжелательности, вежливости, компетентности работников учреждения при предоставлении социальных услуг:</w:t>
            </w: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 технической работы с сотрудниками учреждения по вопросам профессиональной этики и соблюдения требований Кодекса этики и служебного поведения работников учреждения;</w:t>
            </w:r>
          </w:p>
          <w:p w:rsidR="00A44484" w:rsidRDefault="00A44484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84" w:rsidRDefault="00A44484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84" w:rsidRDefault="00A44484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84" w:rsidRDefault="00A44484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84" w:rsidRDefault="00A44484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повышение квалификации специалистов, повышение профессионального мастерства персонала;</w:t>
            </w: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4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0C698F" w:rsidP="00E2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принятие мер по своевременному набору персонала, оказывающих социальные услуги</w:t>
            </w:r>
          </w:p>
        </w:tc>
        <w:tc>
          <w:tcPr>
            <w:tcW w:w="2268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41" w:rsidRDefault="00343D41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98F" w:rsidRDefault="00B32EBC" w:rsidP="00B3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03.03.2017 г. – проведение занятия по теме: «Личность сотрудника. Авторитет, честь, репутация»</w:t>
            </w:r>
            <w:r w:rsidR="00A4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484" w:rsidRDefault="00A44484" w:rsidP="00A4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 г. – проведение занятия по теме: «</w:t>
            </w: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обязанности, принципы 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>поведения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44484" w:rsidRPr="00A44484" w:rsidRDefault="00A44484" w:rsidP="00A4448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>08.09.2017 г. - проведение занятия по теме: «Обращение со служебной информацией».</w:t>
            </w:r>
          </w:p>
          <w:p w:rsidR="00A44484" w:rsidRPr="00A44484" w:rsidRDefault="00A44484" w:rsidP="00A444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4484">
              <w:rPr>
                <w:rFonts w:ascii="Times New Roman" w:hAnsi="Times New Roman" w:cs="Times New Roman"/>
                <w:sz w:val="24"/>
                <w:szCs w:val="24"/>
              </w:rPr>
              <w:t>Требования к антикоррупционному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1B0411" w:rsidP="001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О.А. – старшая медицинская сестра; повышение квалификации в ГБУ ДПО «ЧОЦДПОСЗ» по дополнительной профессиональной программе «Современные аспекты управления и экономики здравоохранения» в объеме 144 ч.; ноябрь 2017 г.</w:t>
            </w:r>
          </w:p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11" w:rsidRDefault="001B0411" w:rsidP="001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Л.И. – медицинская сестра палатная; повышение квалификации в государственном бюджетном професси</w:t>
            </w:r>
            <w:r w:rsidR="00A154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нальном образовательном учреждении</w:t>
            </w:r>
            <w:r w:rsidR="00A154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1547C"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 w:rsidR="00A154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</w:t>
            </w:r>
            <w:r w:rsidR="00A1547C">
              <w:rPr>
                <w:rFonts w:ascii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объеме 144 ч.; </w:t>
            </w:r>
            <w:r w:rsidR="00A1547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1547C" w:rsidRDefault="00A1547C" w:rsidP="001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7C" w:rsidRDefault="00A1547C" w:rsidP="00A1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Х.Г. – медицинская сестра палатная; повышение квалификации в государственном бюджетном профессиональном образовательном учреждении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по дополнительной профессиональной программе «Первичная медико-профилактическая помощь населению» в объеме 144 ч.; май 2017 г.</w:t>
            </w:r>
          </w:p>
          <w:p w:rsidR="00A1547C" w:rsidRDefault="00A1547C" w:rsidP="001B0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98F" w:rsidRDefault="00BB55FA" w:rsidP="00BB5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на постоянной основе.</w:t>
            </w:r>
          </w:p>
        </w:tc>
      </w:tr>
      <w:tr w:rsidR="000C698F" w:rsidRPr="006358FB" w:rsidTr="000C698F">
        <w:tc>
          <w:tcPr>
            <w:tcW w:w="675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A1547C" w:rsidRDefault="000C698F" w:rsidP="00E24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режим питания получателей социальных услуг в учреждении с учетом установленных норм питания и предложений проживающих граждан</w:t>
            </w:r>
          </w:p>
        </w:tc>
        <w:tc>
          <w:tcPr>
            <w:tcW w:w="2268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953" w:type="dxa"/>
          </w:tcPr>
          <w:p w:rsidR="000C698F" w:rsidRDefault="00A1547C" w:rsidP="00A1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3-недельного меню с учетом установленных норм питания и предложений проживающих граждан</w:t>
            </w:r>
            <w:r w:rsidR="00A4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47C" w:rsidRDefault="00A1547C" w:rsidP="00A1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8F" w:rsidRPr="006358FB" w:rsidTr="000C698F">
        <w:tc>
          <w:tcPr>
            <w:tcW w:w="675" w:type="dxa"/>
          </w:tcPr>
          <w:p w:rsidR="000C698F" w:rsidRDefault="000C698F" w:rsidP="005A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C698F" w:rsidRDefault="000C698F" w:rsidP="00A64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мониторинга (опроса) получателей социальных услуг и работников учреждения в целях выявления положительных и отрицательных тенденций в изменении качества жизни получателей социальных услуг учреждения, разработка плана по устранению негативных проявлений в качестве жизни граждан, проживающих в учреждении, повышению качества социального обслуживания</w:t>
            </w:r>
          </w:p>
        </w:tc>
        <w:tc>
          <w:tcPr>
            <w:tcW w:w="2268" w:type="dxa"/>
          </w:tcPr>
          <w:p w:rsidR="000C698F" w:rsidRDefault="000C698F" w:rsidP="00C9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01.01.2018 г.</w:t>
            </w:r>
          </w:p>
        </w:tc>
        <w:tc>
          <w:tcPr>
            <w:tcW w:w="5953" w:type="dxa"/>
          </w:tcPr>
          <w:p w:rsidR="000C698F" w:rsidRDefault="00B32EBC" w:rsidP="00A4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внутренний мониторинг (опрос</w:t>
            </w:r>
            <w:r w:rsidR="00A44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получателей социальных услуг и работников учреждения</w:t>
            </w:r>
            <w:r w:rsidR="00A444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положительных и отрицательных тенденций в изменении </w:t>
            </w:r>
            <w:proofErr w:type="gramStart"/>
            <w:r w:rsidR="00A44484">
              <w:rPr>
                <w:rFonts w:ascii="Times New Roman" w:hAnsi="Times New Roman" w:cs="Times New Roman"/>
                <w:sz w:val="24"/>
                <w:szCs w:val="24"/>
              </w:rPr>
              <w:t>качества жизни получателей социальных услуг учреждения</w:t>
            </w:r>
            <w:proofErr w:type="gramEnd"/>
            <w:r w:rsidR="00A44484">
              <w:rPr>
                <w:rFonts w:ascii="Times New Roman" w:hAnsi="Times New Roman" w:cs="Times New Roman"/>
                <w:sz w:val="24"/>
                <w:szCs w:val="24"/>
              </w:rPr>
              <w:t>. Ведется обработка и анализ данных с целью разработки и составления плана по устранению негативных проявлений в качестве жизни граждан, проживающих в учреждении, повышению качества социального обслуживания</w:t>
            </w:r>
          </w:p>
        </w:tc>
      </w:tr>
    </w:tbl>
    <w:p w:rsidR="005A5307" w:rsidRDefault="005A5307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53" w:rsidRDefault="00C95353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B13" w:rsidRDefault="00E24B13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53" w:rsidRPr="005A5307" w:rsidRDefault="00E24B13" w:rsidP="005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C95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353">
        <w:rPr>
          <w:rFonts w:ascii="Times New Roman" w:hAnsi="Times New Roman" w:cs="Times New Roman"/>
          <w:sz w:val="28"/>
          <w:szCs w:val="28"/>
        </w:rPr>
        <w:t>Колокольникова</w:t>
      </w:r>
      <w:proofErr w:type="spellEnd"/>
    </w:p>
    <w:sectPr w:rsidR="00C95353" w:rsidRPr="005A5307" w:rsidSect="00BB55F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7"/>
    <w:rsid w:val="000C698F"/>
    <w:rsid w:val="001041C5"/>
    <w:rsid w:val="001B0411"/>
    <w:rsid w:val="00286B72"/>
    <w:rsid w:val="00303607"/>
    <w:rsid w:val="00304F28"/>
    <w:rsid w:val="00343D41"/>
    <w:rsid w:val="004634C5"/>
    <w:rsid w:val="004C4920"/>
    <w:rsid w:val="005A5307"/>
    <w:rsid w:val="006358FB"/>
    <w:rsid w:val="008A6408"/>
    <w:rsid w:val="00A1547C"/>
    <w:rsid w:val="00A44484"/>
    <w:rsid w:val="00A522CE"/>
    <w:rsid w:val="00A64833"/>
    <w:rsid w:val="00AD0435"/>
    <w:rsid w:val="00B1687A"/>
    <w:rsid w:val="00B32EBC"/>
    <w:rsid w:val="00BB2418"/>
    <w:rsid w:val="00BB55FA"/>
    <w:rsid w:val="00C95353"/>
    <w:rsid w:val="00CC3DE1"/>
    <w:rsid w:val="00E24B13"/>
    <w:rsid w:val="00F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4C5"/>
    <w:rPr>
      <w:color w:val="0000FF" w:themeColor="hyperlink"/>
      <w:u w:val="single"/>
    </w:rPr>
  </w:style>
  <w:style w:type="paragraph" w:styleId="a5">
    <w:name w:val="No Spacing"/>
    <w:uiPriority w:val="1"/>
    <w:qFormat/>
    <w:rsid w:val="00A44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4C5"/>
    <w:rPr>
      <w:color w:val="0000FF" w:themeColor="hyperlink"/>
      <w:u w:val="single"/>
    </w:rPr>
  </w:style>
  <w:style w:type="paragraph" w:styleId="a5">
    <w:name w:val="No Spacing"/>
    <w:uiPriority w:val="1"/>
    <w:qFormat/>
    <w:rsid w:val="00A44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o4.eps7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so4.eps74.ru/" TargetMode="External"/><Relationship Id="rId5" Type="http://schemas.openxmlformats.org/officeDocument/2006/relationships/hyperlink" Target="http://muso4.eps74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Petrichenko.AD</dc:creator>
  <cp:lastModifiedBy>User</cp:lastModifiedBy>
  <cp:revision>2</cp:revision>
  <dcterms:created xsi:type="dcterms:W3CDTF">2021-02-18T05:15:00Z</dcterms:created>
  <dcterms:modified xsi:type="dcterms:W3CDTF">2021-02-18T05:15:00Z</dcterms:modified>
</cp:coreProperties>
</file>